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6F" w:rsidRPr="00DB4D42" w:rsidRDefault="00765940" w:rsidP="00765940">
      <w:pPr>
        <w:jc w:val="center"/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8"/>
        </w:rPr>
        <w:t>Court Notes:</w:t>
      </w:r>
      <w:r w:rsidRPr="00DB4D42">
        <w:rPr>
          <w:rFonts w:ascii="Arial" w:hAnsi="Arial" w:cs="Arial"/>
          <w:sz w:val="20"/>
        </w:rPr>
        <w:t xml:space="preserve">  </w:t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</w:rPr>
        <w:t xml:space="preserve"> </w:t>
      </w:r>
      <w:r w:rsidRPr="00DB4D42">
        <w:rPr>
          <w:rFonts w:ascii="Arial" w:hAnsi="Arial" w:cs="Arial"/>
          <w:sz w:val="28"/>
        </w:rPr>
        <w:t>v</w:t>
      </w:r>
      <w:r w:rsidRPr="00DB4D42">
        <w:rPr>
          <w:rFonts w:ascii="Arial" w:hAnsi="Arial" w:cs="Arial"/>
          <w:sz w:val="20"/>
        </w:rPr>
        <w:t xml:space="preserve"> </w:t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br/>
      </w:r>
    </w:p>
    <w:p w:rsidR="008633C1" w:rsidRPr="00DB4D42" w:rsidRDefault="008633C1" w:rsidP="00765940">
      <w:pPr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>Opp</w:t>
      </w:r>
      <w:r w:rsidR="00765940" w:rsidRPr="00DB4D42">
        <w:rPr>
          <w:rFonts w:ascii="Arial" w:hAnsi="Arial" w:cs="Arial"/>
          <w:sz w:val="20"/>
        </w:rPr>
        <w:t>.</w:t>
      </w:r>
      <w:r w:rsidRPr="00DB4D42">
        <w:rPr>
          <w:rFonts w:ascii="Arial" w:hAnsi="Arial" w:cs="Arial"/>
          <w:sz w:val="20"/>
        </w:rPr>
        <w:t xml:space="preserve"> counsel:</w:t>
      </w:r>
      <w:r w:rsidR="00765940" w:rsidRPr="00DB4D42">
        <w:rPr>
          <w:rFonts w:ascii="Arial" w:hAnsi="Arial" w:cs="Arial"/>
          <w:sz w:val="20"/>
        </w:rPr>
        <w:t xml:space="preserve"> ______________________  </w:t>
      </w:r>
      <w:r w:rsidRPr="00DB4D42">
        <w:rPr>
          <w:rFonts w:ascii="Arial" w:hAnsi="Arial" w:cs="Arial"/>
          <w:sz w:val="20"/>
        </w:rPr>
        <w:t>Court date:</w:t>
      </w:r>
      <w:r w:rsidR="00765940" w:rsidRPr="00DB4D42">
        <w:rPr>
          <w:rFonts w:ascii="Arial" w:hAnsi="Arial" w:cs="Arial"/>
          <w:sz w:val="20"/>
        </w:rPr>
        <w:t xml:space="preserve"> ____</w:t>
      </w:r>
      <w:r w:rsidR="000374D5" w:rsidRPr="00DB4D42">
        <w:rPr>
          <w:rFonts w:ascii="Arial" w:hAnsi="Arial" w:cs="Arial"/>
          <w:sz w:val="20"/>
        </w:rPr>
        <w:t>__</w:t>
      </w:r>
      <w:r w:rsidR="00765940" w:rsidRPr="00DB4D42">
        <w:rPr>
          <w:rFonts w:ascii="Arial" w:hAnsi="Arial" w:cs="Arial"/>
          <w:sz w:val="20"/>
        </w:rPr>
        <w:t>_____   ___, 20___ 10:00 a.m. / 2:00 p.m.</w:t>
      </w:r>
    </w:p>
    <w:p w:rsidR="008633C1" w:rsidRPr="00DB4D42" w:rsidRDefault="008633C1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</w:rPr>
        <w:t>Cohabitation date:</w:t>
      </w:r>
      <w:r w:rsidR="00765940" w:rsidRPr="00DB4D42">
        <w:rPr>
          <w:rFonts w:ascii="Arial" w:hAnsi="Arial" w:cs="Arial"/>
          <w:sz w:val="20"/>
        </w:rPr>
        <w:t xml:space="preserve"> </w:t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</w:rPr>
        <w:tab/>
      </w:r>
      <w:r w:rsidRPr="00DB4D42">
        <w:rPr>
          <w:rFonts w:ascii="Arial" w:hAnsi="Arial" w:cs="Arial"/>
          <w:sz w:val="20"/>
        </w:rPr>
        <w:t>Marriage date:</w:t>
      </w:r>
      <w:r w:rsidR="00765940" w:rsidRPr="00DB4D42">
        <w:rPr>
          <w:rFonts w:ascii="Arial" w:hAnsi="Arial" w:cs="Arial"/>
          <w:sz w:val="20"/>
        </w:rPr>
        <w:t xml:space="preserve"> </w:t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</w:p>
    <w:p w:rsidR="00765940" w:rsidRPr="00DB4D42" w:rsidRDefault="008633C1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</w:rPr>
        <w:t>Separation date:</w:t>
      </w:r>
      <w:r w:rsidR="00765940" w:rsidRPr="00DB4D42">
        <w:rPr>
          <w:rFonts w:ascii="Arial" w:hAnsi="Arial" w:cs="Arial"/>
          <w:sz w:val="20"/>
        </w:rPr>
        <w:t xml:space="preserve"> </w:t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</w:rPr>
        <w:tab/>
      </w:r>
      <w:r w:rsidRPr="00DB4D42">
        <w:rPr>
          <w:rFonts w:ascii="Arial" w:hAnsi="Arial" w:cs="Arial"/>
          <w:sz w:val="20"/>
        </w:rPr>
        <w:t xml:space="preserve">Children (including </w:t>
      </w:r>
      <w:proofErr w:type="spellStart"/>
      <w:r w:rsidRPr="00DB4D42">
        <w:rPr>
          <w:rFonts w:ascii="Arial" w:hAnsi="Arial" w:cs="Arial"/>
          <w:sz w:val="20"/>
        </w:rPr>
        <w:t>d.o.b</w:t>
      </w:r>
      <w:proofErr w:type="spellEnd"/>
      <w:r w:rsidRPr="00DB4D42">
        <w:rPr>
          <w:rFonts w:ascii="Arial" w:hAnsi="Arial" w:cs="Arial"/>
          <w:sz w:val="20"/>
        </w:rPr>
        <w:t>.</w:t>
      </w:r>
      <w:r w:rsidR="00DB4D42" w:rsidRPr="00DB4D42">
        <w:rPr>
          <w:rFonts w:ascii="Arial" w:hAnsi="Arial" w:cs="Arial"/>
          <w:sz w:val="20"/>
        </w:rPr>
        <w:t>/age</w:t>
      </w:r>
      <w:r w:rsidRPr="00DB4D42">
        <w:rPr>
          <w:rFonts w:ascii="Arial" w:hAnsi="Arial" w:cs="Arial"/>
          <w:sz w:val="20"/>
        </w:rPr>
        <w:t>):</w:t>
      </w:r>
      <w:r w:rsidR="00765940" w:rsidRPr="00DB4D42">
        <w:rPr>
          <w:rFonts w:ascii="Arial" w:hAnsi="Arial" w:cs="Arial"/>
          <w:sz w:val="20"/>
        </w:rPr>
        <w:t xml:space="preserve"> </w:t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</w:p>
    <w:p w:rsidR="008633C1" w:rsidRPr="00DB4D42" w:rsidRDefault="00765940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0374D5" w:rsidRPr="00DB4D42" w:rsidRDefault="000374D5" w:rsidP="000374D5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</w:rPr>
        <w:t xml:space="preserve">Last Order/Agreement (incl. date): </w:t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8633C1" w:rsidRPr="00DB4D42" w:rsidRDefault="008633C1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</w:rPr>
        <w:t>Issues and relief sought:</w:t>
      </w:r>
      <w:r w:rsidR="00765940" w:rsidRPr="00DB4D42">
        <w:rPr>
          <w:rFonts w:ascii="Arial" w:hAnsi="Arial" w:cs="Arial"/>
          <w:sz w:val="20"/>
        </w:rPr>
        <w:t xml:space="preserve"> </w:t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</w:p>
    <w:p w:rsidR="00765940" w:rsidRPr="00DB4D42" w:rsidRDefault="00765940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0374D5" w:rsidRPr="00DB4D42" w:rsidRDefault="000374D5" w:rsidP="000374D5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</w:rPr>
        <w:t xml:space="preserve">Necessary facts: </w:t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0374D5" w:rsidRPr="00DB4D42" w:rsidRDefault="000374D5" w:rsidP="000374D5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0374D5" w:rsidRPr="00DB4D42" w:rsidRDefault="000374D5" w:rsidP="000374D5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0374D5" w:rsidRPr="00DB4D42" w:rsidRDefault="000374D5" w:rsidP="000374D5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0374D5" w:rsidRPr="00DB4D42" w:rsidRDefault="000374D5" w:rsidP="000374D5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0374D5" w:rsidRPr="00DB4D42" w:rsidRDefault="000374D5" w:rsidP="000374D5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5F45BA" w:rsidRPr="00DB4D42" w:rsidRDefault="005F45BA" w:rsidP="005F45BA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DB4D42" w:rsidRPr="00DB4D42" w:rsidRDefault="00DB4D42" w:rsidP="00DB4D42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DB4D42" w:rsidRPr="00DB4D42" w:rsidRDefault="00DB4D42" w:rsidP="00DB4D42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765940" w:rsidRPr="00DB4D42" w:rsidRDefault="000374D5" w:rsidP="005F45BA">
      <w:pPr>
        <w:spacing w:after="0"/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>Best arguments:</w:t>
      </w:r>
    </w:p>
    <w:p w:rsidR="00765940" w:rsidRPr="00DB4D42" w:rsidRDefault="000374D5" w:rsidP="000374D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 xml:space="preserve"> </w:t>
      </w:r>
    </w:p>
    <w:p w:rsidR="000374D5" w:rsidRPr="00DB4D42" w:rsidRDefault="000374D5" w:rsidP="000374D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 xml:space="preserve"> </w:t>
      </w:r>
    </w:p>
    <w:p w:rsidR="000374D5" w:rsidRPr="00DB4D42" w:rsidRDefault="000374D5" w:rsidP="000374D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 xml:space="preserve"> </w:t>
      </w:r>
    </w:p>
    <w:p w:rsidR="000374D5" w:rsidRPr="00DB4D42" w:rsidRDefault="000374D5" w:rsidP="000374D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 xml:space="preserve"> </w:t>
      </w:r>
    </w:p>
    <w:p w:rsidR="00765940" w:rsidRPr="00DB4D42" w:rsidRDefault="000374D5" w:rsidP="000374D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 xml:space="preserve"> </w:t>
      </w:r>
    </w:p>
    <w:p w:rsidR="00765940" w:rsidRPr="00DB4D42" w:rsidRDefault="006304F4" w:rsidP="005F45BA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</w:rPr>
        <w:t xml:space="preserve">Decision: </w:t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765940" w:rsidRPr="00DB4D42" w:rsidRDefault="006304F4" w:rsidP="005F45BA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DB4D42" w:rsidRPr="00DB4D42" w:rsidRDefault="00DB4D42" w:rsidP="00DB4D42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:rsidR="00765940" w:rsidRPr="00DB4D42" w:rsidRDefault="00DB4D42" w:rsidP="005F45BA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Your h</w:t>
      </w:r>
      <w:r w:rsidR="00765940" w:rsidRPr="00DB4D42">
        <w:rPr>
          <w:rFonts w:ascii="Arial" w:hAnsi="Arial" w:cs="Arial"/>
          <w:sz w:val="20"/>
        </w:rPr>
        <w:t xml:space="preserve">ighest offer (for costs): </w:t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</w:p>
    <w:p w:rsidR="00765940" w:rsidRPr="00DB4D42" w:rsidRDefault="00765940" w:rsidP="005F45BA">
      <w:pPr>
        <w:jc w:val="center"/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>Quick Reference</w:t>
      </w:r>
    </w:p>
    <w:p w:rsidR="009E5262" w:rsidRPr="00DB4D42" w:rsidRDefault="00765940" w:rsidP="005F45BA">
      <w:pPr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 xml:space="preserve">Costs (Column 1): uncontested $300, without notice $100, </w:t>
      </w:r>
      <w:r w:rsidR="009E5262" w:rsidRPr="00DB4D42">
        <w:rPr>
          <w:rFonts w:ascii="Arial" w:hAnsi="Arial" w:cs="Arial"/>
          <w:sz w:val="20"/>
        </w:rPr>
        <w:t>contested adjournment $</w:t>
      </w:r>
      <w:bookmarkStart w:id="0" w:name="_GoBack"/>
      <w:bookmarkEnd w:id="0"/>
      <w:r w:rsidR="009E5262" w:rsidRPr="00DB4D42">
        <w:rPr>
          <w:rFonts w:ascii="Arial" w:hAnsi="Arial" w:cs="Arial"/>
          <w:sz w:val="20"/>
        </w:rPr>
        <w:t>150</w:t>
      </w:r>
      <w:r w:rsidRPr="00DB4D42">
        <w:rPr>
          <w:rFonts w:ascii="Arial" w:hAnsi="Arial" w:cs="Arial"/>
          <w:sz w:val="20"/>
        </w:rPr>
        <w:t>, abandoned 50%, other</w:t>
      </w:r>
      <w:r w:rsidRPr="00DB4D42">
        <w:rPr>
          <w:rFonts w:ascii="Arial" w:hAnsi="Arial" w:cs="Arial"/>
          <w:b/>
          <w:sz w:val="20"/>
        </w:rPr>
        <w:t xml:space="preserve"> contested $500</w:t>
      </w:r>
      <w:r w:rsidR="009E5262" w:rsidRPr="00DB4D42">
        <w:rPr>
          <w:rFonts w:ascii="Arial" w:hAnsi="Arial" w:cs="Arial"/>
          <w:b/>
          <w:sz w:val="20"/>
        </w:rPr>
        <w:t xml:space="preserve"> </w:t>
      </w:r>
      <w:r w:rsidR="009E5262" w:rsidRPr="00DB4D42">
        <w:rPr>
          <w:rFonts w:ascii="Arial" w:hAnsi="Arial" w:cs="Arial"/>
          <w:sz w:val="20"/>
        </w:rPr>
        <w:t>(excluding Specials)</w:t>
      </w:r>
      <w:r w:rsidR="00DB4D42" w:rsidRPr="00DB4D42">
        <w:rPr>
          <w:rFonts w:ascii="Arial" w:hAnsi="Arial" w:cs="Arial"/>
          <w:sz w:val="20"/>
        </w:rPr>
        <w:t>.</w:t>
      </w:r>
    </w:p>
    <w:p w:rsidR="00765940" w:rsidRPr="00DB4D42" w:rsidRDefault="00765940" w:rsidP="005F45BA">
      <w:pPr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 xml:space="preserve">Clerk signing: opp. party didn’t attend 9.4(2)(a), opp. party waived approval 0.4(2)(b), Court directs </w:t>
      </w:r>
      <w:r w:rsidRPr="00DB4D42">
        <w:rPr>
          <w:rFonts w:ascii="Arial" w:hAnsi="Arial" w:cs="Arial"/>
          <w:b/>
          <w:sz w:val="20"/>
        </w:rPr>
        <w:t>approval not required 9.4(2)(c)</w:t>
      </w:r>
      <w:r w:rsidRPr="00DB4D42">
        <w:rPr>
          <w:rFonts w:ascii="Arial" w:hAnsi="Arial" w:cs="Arial"/>
          <w:sz w:val="20"/>
        </w:rPr>
        <w:t xml:space="preserve">, Court </w:t>
      </w:r>
      <w:r w:rsidRPr="00DB4D42">
        <w:rPr>
          <w:rFonts w:ascii="Arial" w:hAnsi="Arial" w:cs="Arial"/>
          <w:b/>
          <w:sz w:val="20"/>
        </w:rPr>
        <w:t>directs clerk to sign 9.4(2)(d)</w:t>
      </w:r>
      <w:r w:rsidR="00DB4D42" w:rsidRPr="00DB4D42">
        <w:rPr>
          <w:rFonts w:ascii="Arial" w:hAnsi="Arial" w:cs="Arial"/>
          <w:b/>
          <w:sz w:val="20"/>
        </w:rPr>
        <w:t xml:space="preserve"> </w:t>
      </w:r>
      <w:r w:rsidR="00DB4D42" w:rsidRPr="00DB4D42">
        <w:rPr>
          <w:rFonts w:ascii="Arial" w:hAnsi="Arial" w:cs="Arial"/>
          <w:sz w:val="20"/>
        </w:rPr>
        <w:t>(faster)</w:t>
      </w:r>
      <w:r w:rsidRPr="00DB4D42">
        <w:rPr>
          <w:rFonts w:ascii="Arial" w:hAnsi="Arial" w:cs="Arial"/>
          <w:sz w:val="20"/>
        </w:rPr>
        <w:t>.</w:t>
      </w:r>
    </w:p>
    <w:sectPr w:rsidR="00765940" w:rsidRPr="00DB4D4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3D" w:rsidRDefault="00CF5F3D" w:rsidP="00A22814">
      <w:pPr>
        <w:spacing w:after="0" w:line="240" w:lineRule="auto"/>
      </w:pPr>
      <w:r>
        <w:separator/>
      </w:r>
    </w:p>
  </w:endnote>
  <w:endnote w:type="continuationSeparator" w:id="0">
    <w:p w:rsidR="00CF5F3D" w:rsidRDefault="00CF5F3D" w:rsidP="00A2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14" w:rsidRPr="00A22814" w:rsidRDefault="00A22814" w:rsidP="00A22814">
    <w:pPr>
      <w:pStyle w:val="Footer"/>
      <w:jc w:val="right"/>
      <w:rPr>
        <w:color w:val="A6A6A6"/>
        <w:sz w:val="20"/>
      </w:rPr>
    </w:pPr>
    <w:r w:rsidRPr="00A22814">
      <w:rPr>
        <w:color w:val="A6A6A6"/>
        <w:sz w:val="20"/>
      </w:rPr>
      <w:t xml:space="preserve">precedent by Ken </w:t>
    </w:r>
    <w:proofErr w:type="spellStart"/>
    <w:r w:rsidRPr="00A22814">
      <w:rPr>
        <w:color w:val="A6A6A6"/>
        <w:sz w:val="20"/>
      </w:rPr>
      <w:t>Proudman</w:t>
    </w:r>
    <w:proofErr w:type="spellEnd"/>
    <w:r w:rsidRPr="00A22814">
      <w:rPr>
        <w:color w:val="A6A6A6"/>
        <w:sz w:val="20"/>
      </w:rPr>
      <w:t xml:space="preserve"> of the Miller Boileau Family Law Group</w:t>
    </w:r>
  </w:p>
  <w:p w:rsidR="00A22814" w:rsidRPr="00A22814" w:rsidRDefault="00A22814" w:rsidP="00A22814">
    <w:pPr>
      <w:pStyle w:val="Footer"/>
      <w:jc w:val="right"/>
      <w:rPr>
        <w:color w:val="A6A6A6"/>
      </w:rPr>
    </w:pPr>
    <w:r w:rsidRPr="001F5BC2">
      <w:rPr>
        <w:color w:val="A6A6A6"/>
        <w:sz w:val="20"/>
      </w:rPr>
      <w:t xml:space="preserve">editable version located at </w:t>
    </w:r>
    <w:hyperlink r:id="rId1" w:history="1">
      <w:r w:rsidRPr="00A21236">
        <w:rPr>
          <w:rStyle w:val="Hyperlink"/>
          <w:sz w:val="20"/>
        </w:rPr>
        <w:t>www.familycounsel.ca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3D" w:rsidRDefault="00CF5F3D" w:rsidP="00A22814">
      <w:pPr>
        <w:spacing w:after="0" w:line="240" w:lineRule="auto"/>
      </w:pPr>
      <w:r>
        <w:separator/>
      </w:r>
    </w:p>
  </w:footnote>
  <w:footnote w:type="continuationSeparator" w:id="0">
    <w:p w:rsidR="00CF5F3D" w:rsidRDefault="00CF5F3D" w:rsidP="00A2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5E5"/>
    <w:multiLevelType w:val="hybridMultilevel"/>
    <w:tmpl w:val="D1AC7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7214C"/>
    <w:multiLevelType w:val="hybridMultilevel"/>
    <w:tmpl w:val="4720F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71ED6"/>
    <w:multiLevelType w:val="hybridMultilevel"/>
    <w:tmpl w:val="3FAE61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jcxMTc0MbcwMDBV0lEKTi0uzszPAykwrAUAY8DwKiwAAAA="/>
  </w:docVars>
  <w:rsids>
    <w:rsidRoot w:val="008633C1"/>
    <w:rsid w:val="000374D5"/>
    <w:rsid w:val="005F45BA"/>
    <w:rsid w:val="006304F4"/>
    <w:rsid w:val="0071236F"/>
    <w:rsid w:val="00765940"/>
    <w:rsid w:val="008633C1"/>
    <w:rsid w:val="009E5262"/>
    <w:rsid w:val="00A22814"/>
    <w:rsid w:val="00C360CF"/>
    <w:rsid w:val="00CF5F3D"/>
    <w:rsid w:val="00D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C6D6"/>
  <w15:chartTrackingRefBased/>
  <w15:docId w15:val="{B647AC1F-7B3B-42DB-BCEA-66CE67E5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14"/>
  </w:style>
  <w:style w:type="paragraph" w:styleId="Footer">
    <w:name w:val="footer"/>
    <w:basedOn w:val="Normal"/>
    <w:link w:val="FooterChar"/>
    <w:uiPriority w:val="99"/>
    <w:unhideWhenUsed/>
    <w:rsid w:val="00A2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14"/>
  </w:style>
  <w:style w:type="character" w:styleId="Hyperlink">
    <w:name w:val="Hyperlink"/>
    <w:uiPriority w:val="99"/>
    <w:unhideWhenUsed/>
    <w:rsid w:val="00A22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couns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Proudman</dc:creator>
  <cp:keywords/>
  <dc:description/>
  <cp:lastModifiedBy>Ken Milbo</cp:lastModifiedBy>
  <cp:revision>6</cp:revision>
  <dcterms:created xsi:type="dcterms:W3CDTF">2017-01-18T18:24:00Z</dcterms:created>
  <dcterms:modified xsi:type="dcterms:W3CDTF">2017-03-27T04:27:00Z</dcterms:modified>
</cp:coreProperties>
</file>