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391"/>
        <w:gridCol w:w="425"/>
        <w:gridCol w:w="7541"/>
      </w:tblGrid>
      <w:tr w:rsidR="00E8245A" w:rsidRPr="009324C8" w:rsidTr="00CE437D">
        <w:trPr>
          <w:trHeight w:val="413"/>
        </w:trPr>
        <w:tc>
          <w:tcPr>
            <w:tcW w:w="1076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0000" w:themeFill="text1"/>
            <w:vAlign w:val="center"/>
          </w:tcPr>
          <w:p w:rsidR="00E8245A" w:rsidRPr="009324C8" w:rsidRDefault="00E8245A" w:rsidP="0017570A">
            <w:pPr>
              <w:jc w:val="center"/>
              <w:rPr>
                <w:rFonts w:eastAsia="Times New Roman"/>
                <w:bCs/>
              </w:rPr>
            </w:pPr>
            <w:r w:rsidRPr="0017570A">
              <w:rPr>
                <w:rFonts w:eastAsia="Times New Roman"/>
                <w:b/>
                <w:bCs/>
                <w:sz w:val="32"/>
              </w:rPr>
              <w:t>MANDATORY DOCUMENTATION</w:t>
            </w:r>
            <w:r w:rsidR="00E40E47" w:rsidRPr="0017570A">
              <w:rPr>
                <w:rFonts w:eastAsia="Times New Roman"/>
                <w:b/>
                <w:bCs/>
                <w:sz w:val="32"/>
              </w:rPr>
              <w:t xml:space="preserve"> </w:t>
            </w:r>
            <w:r w:rsidR="00CE437D" w:rsidRPr="0017570A">
              <w:rPr>
                <w:rFonts w:eastAsia="Times New Roman"/>
                <w:b/>
                <w:bCs/>
                <w:sz w:val="32"/>
              </w:rPr>
              <w:t xml:space="preserve"> </w:t>
            </w:r>
            <w:r w:rsidR="009324C8" w:rsidRPr="0017570A">
              <w:rPr>
                <w:rFonts w:eastAsia="Times New Roman"/>
                <w:b/>
                <w:bCs/>
                <w:sz w:val="32"/>
              </w:rPr>
              <w:t xml:space="preserve">    </w:t>
            </w:r>
            <w:r w:rsidR="00E40E47" w:rsidRPr="009324C8">
              <w:rPr>
                <w:rFonts w:eastAsia="Times New Roman"/>
                <w:b/>
                <w:bCs/>
                <w:u w:val="single"/>
              </w:rPr>
              <w:t xml:space="preserve">Please send to </w:t>
            </w:r>
            <w:r w:rsidR="00CE437D">
              <w:rPr>
                <w:rFonts w:eastAsia="Times New Roman"/>
                <w:b/>
                <w:bCs/>
                <w:u w:val="single"/>
              </w:rPr>
              <w:t>my assistant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072002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Marriage Certificate</w:t>
            </w:r>
            <w:r w:rsidR="00072002" w:rsidRPr="009934E4">
              <w:rPr>
                <w:rFonts w:eastAsia="Times New Roman"/>
                <w:bCs/>
                <w:sz w:val="23"/>
                <w:szCs w:val="23"/>
              </w:rPr>
              <w:t xml:space="preserve"> (can be obtained from any Motor Vehicle R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>egistry)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Photograph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of your Spouse</w:t>
            </w:r>
            <w:r w:rsidR="00CE437D" w:rsidRPr="009934E4">
              <w:rPr>
                <w:rFonts w:eastAsia="Times New Roman"/>
                <w:bCs/>
                <w:sz w:val="23"/>
                <w:szCs w:val="23"/>
              </w:rPr>
              <w:t xml:space="preserve"> (if filing for divorce)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Tax Returns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for last 3 years</w:t>
            </w:r>
            <w:r w:rsidR="002C13E2">
              <w:rPr>
                <w:rFonts w:eastAsia="Times New Roman"/>
                <w:bCs/>
                <w:sz w:val="23"/>
                <w:szCs w:val="23"/>
              </w:rPr>
              <w:t xml:space="preserve">, </w:t>
            </w:r>
            <w:r w:rsidR="002C13E2" w:rsidRPr="002C13E2">
              <w:rPr>
                <w:rFonts w:eastAsia="Times New Roman"/>
                <w:bCs/>
                <w:sz w:val="23"/>
                <w:szCs w:val="23"/>
                <w:u w:val="single"/>
              </w:rPr>
              <w:t>including all schedules</w:t>
            </w:r>
            <w:r w:rsidRPr="002C13E2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>(or, if not filed, copies of T4, T4A and all other relevant tax slips and statements disclosing any and all sources of income for the year)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Notices of Assessment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from CRA for last 3 years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Pay stubs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from employer for last 3 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pay periods, including year-to-date earnings (if not possible, then a letter from employer setting out that information including annual salary/remuneration).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Bank Account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Statements and cancelled checks for last 6 months (sole and joint</w:t>
            </w:r>
            <w:r w:rsidR="00CE437D" w:rsidRPr="009934E4">
              <w:rPr>
                <w:rFonts w:eastAsia="Times New Roman"/>
                <w:bCs/>
                <w:sz w:val="23"/>
                <w:szCs w:val="23"/>
              </w:rPr>
              <w:t xml:space="preserve"> with any other person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>)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/>
                <w:bCs/>
                <w:sz w:val="23"/>
                <w:szCs w:val="23"/>
              </w:rPr>
              <w:t>Credit Card</w:t>
            </w:r>
            <w:r w:rsidR="00B81BC4" w:rsidRPr="009934E4">
              <w:rPr>
                <w:rFonts w:eastAsia="Times New Roman"/>
                <w:b/>
                <w:bCs/>
                <w:sz w:val="23"/>
                <w:szCs w:val="23"/>
              </w:rPr>
              <w:t>/LOC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Statements for last 6 months, including 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d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epartment 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s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tore 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c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>ards (sole and joint)</w:t>
            </w:r>
            <w:r w:rsidR="00B81BC4" w:rsidRPr="009934E4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9324C8">
        <w:trPr>
          <w:trHeight w:val="350"/>
        </w:trPr>
        <w:tc>
          <w:tcPr>
            <w:tcW w:w="411" w:type="dxa"/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shd w:val="clear" w:color="auto" w:fill="auto"/>
            <w:vAlign w:val="center"/>
          </w:tcPr>
          <w:p w:rsidR="00E8245A" w:rsidRPr="00DA29A6" w:rsidRDefault="00E8245A" w:rsidP="00B86D9F">
            <w:pPr>
              <w:rPr>
                <w:rFonts w:eastAsia="Times New Roman"/>
                <w:bCs/>
                <w:sz w:val="23"/>
                <w:szCs w:val="23"/>
              </w:rPr>
            </w:pP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List and receipts </w:t>
            </w:r>
            <w:r w:rsidR="00B86D9F" w:rsidRPr="00DA29A6">
              <w:rPr>
                <w:rFonts w:eastAsia="Times New Roman"/>
                <w:bCs/>
                <w:sz w:val="23"/>
                <w:szCs w:val="23"/>
              </w:rPr>
              <w:t>of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Pr="00DA29A6">
              <w:rPr>
                <w:rFonts w:eastAsia="Times New Roman"/>
                <w:b/>
                <w:bCs/>
                <w:sz w:val="23"/>
                <w:szCs w:val="23"/>
              </w:rPr>
              <w:t>child expenses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you are claiming against the other parent (child care, medical and dental insurance, health-related, educational, post-secondary educational, extra-curricular)</w:t>
            </w:r>
            <w:r w:rsidR="00CE437D" w:rsidRPr="00DA29A6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9324C8" w:rsidTr="00B81BC4">
        <w:trPr>
          <w:trHeight w:val="350"/>
        </w:trPr>
        <w:tc>
          <w:tcPr>
            <w:tcW w:w="41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8245A" w:rsidRPr="009934E4" w:rsidRDefault="00E8245A" w:rsidP="00156870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10357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8245A" w:rsidRPr="00DA29A6" w:rsidRDefault="00E8245A" w:rsidP="00B86D9F">
            <w:pPr>
              <w:rPr>
                <w:rFonts w:eastAsia="Times New Roman"/>
                <w:bCs/>
                <w:sz w:val="23"/>
                <w:szCs w:val="23"/>
              </w:rPr>
            </w:pPr>
            <w:r w:rsidRPr="00DA29A6">
              <w:rPr>
                <w:rFonts w:eastAsia="Times New Roman"/>
                <w:b/>
                <w:bCs/>
                <w:sz w:val="23"/>
                <w:szCs w:val="23"/>
              </w:rPr>
              <w:t>Parenting After Separation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Se</w:t>
            </w:r>
            <w:r w:rsidR="00CE437D" w:rsidRPr="00DA29A6">
              <w:rPr>
                <w:rFonts w:eastAsia="Times New Roman"/>
                <w:bCs/>
                <w:sz w:val="23"/>
                <w:szCs w:val="23"/>
              </w:rPr>
              <w:t>minar Certificate (required</w:t>
            </w:r>
            <w:r w:rsidR="00B81BC4" w:rsidRPr="00DA29A6">
              <w:rPr>
                <w:rFonts w:eastAsia="Times New Roman"/>
                <w:bCs/>
                <w:sz w:val="23"/>
                <w:szCs w:val="23"/>
              </w:rPr>
              <w:t xml:space="preserve"> if children under 16 years of age and</w:t>
            </w:r>
            <w:r w:rsidR="00CE437D" w:rsidRPr="00DA29A6">
              <w:rPr>
                <w:rFonts w:eastAsia="Times New Roman"/>
                <w:bCs/>
                <w:sz w:val="23"/>
                <w:szCs w:val="23"/>
              </w:rPr>
              <w:t xml:space="preserve"> seeking divorce </w:t>
            </w:r>
            <w:r w:rsidR="00B81BC4" w:rsidRPr="00DA29A6">
              <w:rPr>
                <w:rFonts w:eastAsia="Times New Roman"/>
                <w:bCs/>
                <w:sz w:val="23"/>
                <w:szCs w:val="23"/>
              </w:rPr>
              <w:t>or</w:t>
            </w:r>
            <w:r w:rsidR="00CE437D" w:rsidRPr="00DA29A6">
              <w:rPr>
                <w:rFonts w:eastAsia="Times New Roman"/>
                <w:bCs/>
                <w:sz w:val="23"/>
                <w:szCs w:val="23"/>
              </w:rPr>
              <w:t xml:space="preserve"> applying in Court of Queen’s Bench</w:t>
            </w:r>
            <w:r w:rsidR="00B86D9F" w:rsidRPr="00DA29A6">
              <w:rPr>
                <w:rFonts w:eastAsia="Times New Roman"/>
                <w:bCs/>
                <w:sz w:val="23"/>
                <w:szCs w:val="23"/>
              </w:rPr>
              <w:t xml:space="preserve"> for custody, access or support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>)</w:t>
            </w:r>
            <w:r w:rsidR="00CE437D" w:rsidRPr="00DA29A6">
              <w:rPr>
                <w:rFonts w:eastAsia="Times New Roman"/>
                <w:bCs/>
                <w:sz w:val="23"/>
                <w:szCs w:val="23"/>
              </w:rPr>
              <w:t>.</w:t>
            </w:r>
          </w:p>
        </w:tc>
      </w:tr>
      <w:tr w:rsidR="00E8245A" w:rsidRPr="0017570A" w:rsidTr="00B81BC4">
        <w:trPr>
          <w:trHeight w:val="70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8245A" w:rsidRPr="0017570A" w:rsidRDefault="00E8245A" w:rsidP="00156870">
            <w:pPr>
              <w:rPr>
                <w:rFonts w:eastAsia="Times New Roman"/>
                <w:bCs/>
                <w:sz w:val="6"/>
                <w:szCs w:val="6"/>
              </w:rPr>
            </w:pPr>
          </w:p>
        </w:tc>
      </w:tr>
      <w:tr w:rsidR="00E8245A" w:rsidRPr="009324C8" w:rsidTr="00B81BC4">
        <w:trPr>
          <w:trHeight w:val="44"/>
        </w:trPr>
        <w:tc>
          <w:tcPr>
            <w:tcW w:w="2802" w:type="dxa"/>
            <w:gridSpan w:val="2"/>
            <w:tcBorders>
              <w:right w:val="nil"/>
            </w:tcBorders>
            <w:shd w:val="clear" w:color="auto" w:fill="000000" w:themeFill="text1"/>
          </w:tcPr>
          <w:p w:rsidR="00E8245A" w:rsidRPr="009324C8" w:rsidRDefault="00B81BC4" w:rsidP="001568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If you have received…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000000" w:themeFill="text1"/>
          </w:tcPr>
          <w:p w:rsidR="00E8245A" w:rsidRPr="009324C8" w:rsidRDefault="00E8245A" w:rsidP="00156870">
            <w:pPr>
              <w:rPr>
                <w:rFonts w:eastAsia="Times New Roman"/>
                <w:bCs/>
              </w:rPr>
            </w:pPr>
          </w:p>
        </w:tc>
        <w:tc>
          <w:tcPr>
            <w:tcW w:w="7541" w:type="dxa"/>
            <w:tcBorders>
              <w:left w:val="nil"/>
            </w:tcBorders>
            <w:shd w:val="clear" w:color="auto" w:fill="000000" w:themeFill="text1"/>
          </w:tcPr>
          <w:p w:rsidR="00E8245A" w:rsidRPr="009324C8" w:rsidRDefault="00B81BC4" w:rsidP="0015687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</w:t>
            </w:r>
            <w:r w:rsidR="00E8245A" w:rsidRPr="009324C8">
              <w:rPr>
                <w:rFonts w:eastAsia="Times New Roman"/>
                <w:b/>
                <w:bCs/>
              </w:rPr>
              <w:t>hen we require: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RRSP/RESP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Statements for last 3 months.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Pension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1246A9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statement, and pension division statement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Term Deposit Certificates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Guaranteed Investment Certificates (GICs)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Stocks/Shares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Any other investment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EI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Social Assistance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Worker’s Compensation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Disability payments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  <w:tr w:rsidR="00E8245A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Student finance</w:t>
            </w:r>
          </w:p>
        </w:tc>
        <w:tc>
          <w:tcPr>
            <w:tcW w:w="425" w:type="dxa"/>
            <w:shd w:val="clear" w:color="auto" w:fill="auto"/>
          </w:tcPr>
          <w:p w:rsidR="00E8245A" w:rsidRPr="009934E4" w:rsidRDefault="00E8245A" w:rsidP="00156870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8245A" w:rsidRPr="009934E4" w:rsidRDefault="00E8245A" w:rsidP="00156870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statements for loans, grants, bursaries, scholarships, and educational living allowances.</w:t>
            </w:r>
          </w:p>
        </w:tc>
      </w:tr>
      <w:tr w:rsidR="009324C8" w:rsidRPr="00B86D9F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Business (self-employed, corporation, partnership)</w:t>
            </w: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Financial statements for last 3 taxation years.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General Ledger statements for last 3 and current taxation years</w:t>
            </w:r>
            <w:r w:rsidR="0017570A" w:rsidRPr="009934E4">
              <w:rPr>
                <w:rFonts w:eastAsia="Times New Roman"/>
                <w:bCs/>
                <w:sz w:val="23"/>
                <w:szCs w:val="23"/>
              </w:rPr>
              <w:t xml:space="preserve"> (recommended).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Property, Plant, and Equipment (Amortization) Schedule</w:t>
            </w:r>
            <w:r w:rsidR="0017570A" w:rsidRPr="009934E4">
              <w:rPr>
                <w:rFonts w:eastAsia="Times New Roman"/>
                <w:bCs/>
                <w:sz w:val="23"/>
                <w:szCs w:val="23"/>
              </w:rPr>
              <w:t xml:space="preserve"> (recommended)</w:t>
            </w:r>
          </w:p>
        </w:tc>
      </w:tr>
      <w:tr w:rsidR="002C13E2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2C13E2" w:rsidRPr="009934E4" w:rsidRDefault="002C13E2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2C13E2" w:rsidRPr="009934E4" w:rsidRDefault="002C13E2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C13E2" w:rsidRPr="009934E4" w:rsidRDefault="002C13E2" w:rsidP="009324C8">
            <w:pPr>
              <w:rPr>
                <w:rFonts w:eastAsia="Times New Roman"/>
                <w:bCs/>
                <w:sz w:val="23"/>
                <w:szCs w:val="23"/>
              </w:rPr>
            </w:pPr>
            <w:r>
              <w:rPr>
                <w:rFonts w:eastAsia="Times New Roman"/>
                <w:bCs/>
                <w:sz w:val="23"/>
                <w:szCs w:val="23"/>
              </w:rPr>
              <w:t>Accountant’s year-end journal entries, and any personal expense forms submitted to the accountant (recommended, if in existence; ask your accountant)</w:t>
            </w:r>
          </w:p>
        </w:tc>
      </w:tr>
      <w:tr w:rsidR="00A020D5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A020D5" w:rsidRPr="009934E4" w:rsidRDefault="00A020D5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A020D5" w:rsidRPr="009934E4" w:rsidRDefault="00A020D5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020D5" w:rsidRPr="009934E4" w:rsidRDefault="00A020D5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Business bank account and credit card statements (recommended)</w:t>
            </w:r>
          </w:p>
        </w:tc>
      </w:tr>
      <w:tr w:rsidR="0017570A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17570A" w:rsidRPr="009934E4" w:rsidRDefault="0017570A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17570A" w:rsidRPr="009934E4" w:rsidRDefault="0017570A" w:rsidP="009324C8">
            <w:pPr>
              <w:jc w:val="right"/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7570A" w:rsidRPr="009934E4" w:rsidRDefault="002E3D4A" w:rsidP="00D806C3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S</w:t>
            </w:r>
            <w:r w:rsidR="0017570A" w:rsidRPr="009934E4">
              <w:rPr>
                <w:rFonts w:eastAsia="Times New Roman"/>
                <w:bCs/>
                <w:sz w:val="23"/>
                <w:szCs w:val="23"/>
              </w:rPr>
              <w:t>tatements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for all business-related loans </w:t>
            </w:r>
            <w:r w:rsidR="00D806C3" w:rsidRPr="009934E4">
              <w:rPr>
                <w:rFonts w:eastAsia="Times New Roman"/>
                <w:bCs/>
                <w:sz w:val="23"/>
                <w:szCs w:val="23"/>
              </w:rPr>
              <w:t>throughout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all years in dispute,</w:t>
            </w:r>
            <w:r w:rsidR="0017570A" w:rsidRPr="009934E4">
              <w:rPr>
                <w:rFonts w:eastAsia="Times New Roman"/>
                <w:bCs/>
                <w:sz w:val="23"/>
                <w:szCs w:val="23"/>
              </w:rPr>
              <w:t xml:space="preserve"> showing minimum payments (recommended).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Statement showing all your salaries, wages, 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>management fees or other payments or benefits for last 3 years (I will provide</w:t>
            </w:r>
            <w:r w:rsidR="00DA29A6" w:rsidRPr="00DA29A6">
              <w:rPr>
                <w:rFonts w:eastAsia="Times New Roman"/>
                <w:bCs/>
                <w:sz w:val="23"/>
                <w:szCs w:val="23"/>
              </w:rPr>
              <w:t xml:space="preserve"> a blank form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</w:t>
            </w:r>
            <w:r w:rsidR="00DA29A6" w:rsidRPr="00DA29A6">
              <w:rPr>
                <w:rFonts w:eastAsia="Times New Roman"/>
                <w:bCs/>
                <w:sz w:val="23"/>
                <w:szCs w:val="23"/>
              </w:rPr>
              <w:t xml:space="preserve">and instructions 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>to you).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If corporation: record of last 12 months of your shareholder’s loan transactions.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B86D9F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If unincorporated: copies of each </w:t>
            </w:r>
            <w:proofErr w:type="spellStart"/>
            <w:r w:rsidRPr="009934E4">
              <w:rPr>
                <w:rFonts w:eastAsia="Times New Roman"/>
                <w:bCs/>
                <w:sz w:val="23"/>
                <w:szCs w:val="23"/>
              </w:rPr>
              <w:t>cheque</w:t>
            </w:r>
            <w:proofErr w:type="spellEnd"/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issued to you during last 6 weeks from business</w:t>
            </w:r>
            <w:r w:rsidR="00DA29A6">
              <w:rPr>
                <w:rFonts w:eastAsia="Times New Roman"/>
                <w:bCs/>
                <w:sz w:val="23"/>
                <w:szCs w:val="23"/>
              </w:rPr>
              <w:t>,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or from any person</w:t>
            </w:r>
            <w:bookmarkStart w:id="0" w:name="_GoBack"/>
            <w:bookmarkEnd w:id="0"/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 or business to which you have rendered a service.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If partnership: confirmation of your income and draws from, and capital in, the partnership for the partnership’s last 3 taxation years.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 w:val="restart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Trust/beneficiary</w:t>
            </w: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Copy of Trust Settlement Agreement.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vMerge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B86D9F">
            <w:pPr>
              <w:rPr>
                <w:rFonts w:eastAsia="Times New Roman"/>
                <w:bCs/>
                <w:sz w:val="23"/>
                <w:szCs w:val="23"/>
              </w:rPr>
            </w:pPr>
            <w:r w:rsidRPr="00DA29A6">
              <w:rPr>
                <w:rFonts w:eastAsia="Times New Roman"/>
                <w:bCs/>
                <w:sz w:val="23"/>
                <w:szCs w:val="23"/>
              </w:rPr>
              <w:t xml:space="preserve">Copies of </w:t>
            </w:r>
            <w:r w:rsidR="00B86D9F" w:rsidRPr="00DA29A6">
              <w:rPr>
                <w:rFonts w:eastAsia="Times New Roman"/>
                <w:bCs/>
                <w:sz w:val="23"/>
                <w:szCs w:val="23"/>
              </w:rPr>
              <w:t>T</w:t>
            </w:r>
            <w:r w:rsidRPr="00DA29A6">
              <w:rPr>
                <w:rFonts w:eastAsia="Times New Roman"/>
                <w:bCs/>
                <w:sz w:val="23"/>
                <w:szCs w:val="23"/>
              </w:rPr>
              <w:t>rust’s last</w:t>
            </w:r>
            <w:r w:rsidRPr="009934E4">
              <w:rPr>
                <w:rFonts w:eastAsia="Times New Roman"/>
                <w:bCs/>
                <w:sz w:val="23"/>
                <w:szCs w:val="23"/>
              </w:rPr>
              <w:t xml:space="preserve"> 3 financial statements.</w:t>
            </w:r>
          </w:p>
        </w:tc>
      </w:tr>
      <w:tr w:rsidR="009324C8" w:rsidRPr="009324C8" w:rsidTr="009324C8">
        <w:trPr>
          <w:trHeight w:val="44"/>
        </w:trPr>
        <w:tc>
          <w:tcPr>
            <w:tcW w:w="2802" w:type="dxa"/>
            <w:gridSpan w:val="2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Any other income source</w:t>
            </w:r>
          </w:p>
        </w:tc>
        <w:tc>
          <w:tcPr>
            <w:tcW w:w="425" w:type="dxa"/>
            <w:shd w:val="clear" w:color="auto" w:fill="auto"/>
          </w:tcPr>
          <w:p w:rsidR="009324C8" w:rsidRPr="009934E4" w:rsidRDefault="009324C8" w:rsidP="009324C8">
            <w:pPr>
              <w:jc w:val="right"/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ascii="Segoe UI Symbol" w:eastAsia="Times New Roman" w:hAnsi="Segoe UI Symbol" w:cs="Segoe UI Symbol"/>
                <w:bCs/>
                <w:sz w:val="23"/>
                <w:szCs w:val="23"/>
              </w:rPr>
              <w:t>❒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324C8" w:rsidRPr="009934E4" w:rsidRDefault="009324C8" w:rsidP="009324C8">
            <w:pPr>
              <w:rPr>
                <w:rFonts w:eastAsia="Times New Roman"/>
                <w:bCs/>
                <w:sz w:val="23"/>
                <w:szCs w:val="23"/>
              </w:rPr>
            </w:pPr>
            <w:r w:rsidRPr="009934E4">
              <w:rPr>
                <w:rFonts w:eastAsia="Times New Roman"/>
                <w:bCs/>
                <w:sz w:val="23"/>
                <w:szCs w:val="23"/>
              </w:rPr>
              <w:t>Most recent statement.</w:t>
            </w:r>
          </w:p>
        </w:tc>
      </w:tr>
    </w:tbl>
    <w:p w:rsidR="00E8245A" w:rsidRPr="009324C8" w:rsidRDefault="00E8245A" w:rsidP="003865B3">
      <w:pPr>
        <w:tabs>
          <w:tab w:val="left" w:pos="-1260"/>
          <w:tab w:val="left" w:pos="-720"/>
        </w:tabs>
        <w:spacing w:after="240"/>
      </w:pPr>
    </w:p>
    <w:sectPr w:rsidR="00E8245A" w:rsidRPr="009324C8" w:rsidSect="0059267A">
      <w:footerReference w:type="default" r:id="rId8"/>
      <w:pgSz w:w="12240" w:h="15840"/>
      <w:pgMar w:top="720" w:right="720" w:bottom="720" w:left="720" w:header="450" w:footer="5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FF" w:rsidRDefault="00770EFF" w:rsidP="009324C8">
      <w:r>
        <w:separator/>
      </w:r>
    </w:p>
  </w:endnote>
  <w:endnote w:type="continuationSeparator" w:id="0">
    <w:p w:rsidR="00770EFF" w:rsidRDefault="00770EFF" w:rsidP="0093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DC" w:rsidRPr="00A22814" w:rsidRDefault="00E430DC" w:rsidP="00E430DC">
    <w:pPr>
      <w:pStyle w:val="Footer"/>
      <w:jc w:val="right"/>
      <w:rPr>
        <w:color w:val="A6A6A6"/>
        <w:sz w:val="20"/>
      </w:rPr>
    </w:pPr>
    <w:r w:rsidRPr="00A22814">
      <w:rPr>
        <w:color w:val="A6A6A6"/>
        <w:sz w:val="20"/>
      </w:rPr>
      <w:t>precedent by Ken Proudman of Miller Boileau Family Law Group</w:t>
    </w:r>
  </w:p>
  <w:p w:rsidR="00E430DC" w:rsidRPr="00E430DC" w:rsidRDefault="00E430DC" w:rsidP="00E430DC">
    <w:pPr>
      <w:pStyle w:val="Footer"/>
      <w:jc w:val="right"/>
      <w:rPr>
        <w:color w:val="A6A6A6"/>
      </w:rPr>
    </w:pPr>
    <w:r w:rsidRPr="001F5BC2">
      <w:rPr>
        <w:color w:val="A6A6A6"/>
        <w:sz w:val="20"/>
      </w:rPr>
      <w:t xml:space="preserve">editable version located at </w:t>
    </w:r>
    <w:hyperlink r:id="rId1" w:history="1">
      <w:r w:rsidRPr="00A21236">
        <w:rPr>
          <w:rStyle w:val="Hyperlink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FF" w:rsidRDefault="00770EFF" w:rsidP="009324C8">
      <w:r>
        <w:separator/>
      </w:r>
    </w:p>
  </w:footnote>
  <w:footnote w:type="continuationSeparator" w:id="0">
    <w:p w:rsidR="00770EFF" w:rsidRDefault="00770EFF" w:rsidP="0093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258C3"/>
    <w:multiLevelType w:val="hybridMultilevel"/>
    <w:tmpl w:val="C2F486B2"/>
    <w:lvl w:ilvl="0" w:tplc="87624E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jI1NjM2sjCyMLVQ0lEKTi0uzszPAykwrAUA+quFtSwAAAA="/>
  </w:docVars>
  <w:rsids>
    <w:rsidRoot w:val="001F605F"/>
    <w:rsid w:val="00072002"/>
    <w:rsid w:val="000875E3"/>
    <w:rsid w:val="000F3FAD"/>
    <w:rsid w:val="0010590A"/>
    <w:rsid w:val="001246A9"/>
    <w:rsid w:val="00156870"/>
    <w:rsid w:val="0017570A"/>
    <w:rsid w:val="001F605F"/>
    <w:rsid w:val="002012DD"/>
    <w:rsid w:val="0026488C"/>
    <w:rsid w:val="002944A2"/>
    <w:rsid w:val="002C13E2"/>
    <w:rsid w:val="002E3D4A"/>
    <w:rsid w:val="003865B3"/>
    <w:rsid w:val="004213A1"/>
    <w:rsid w:val="00461FBD"/>
    <w:rsid w:val="004D15AD"/>
    <w:rsid w:val="00502D3A"/>
    <w:rsid w:val="00511414"/>
    <w:rsid w:val="0059267A"/>
    <w:rsid w:val="006F656C"/>
    <w:rsid w:val="00741E37"/>
    <w:rsid w:val="00770EFF"/>
    <w:rsid w:val="0084687C"/>
    <w:rsid w:val="008F2326"/>
    <w:rsid w:val="009324C8"/>
    <w:rsid w:val="009934E4"/>
    <w:rsid w:val="00A020D5"/>
    <w:rsid w:val="00A34506"/>
    <w:rsid w:val="00B17DC7"/>
    <w:rsid w:val="00B81BC4"/>
    <w:rsid w:val="00B85D7C"/>
    <w:rsid w:val="00B86D9F"/>
    <w:rsid w:val="00C2713D"/>
    <w:rsid w:val="00C52296"/>
    <w:rsid w:val="00CE437D"/>
    <w:rsid w:val="00D0340B"/>
    <w:rsid w:val="00D806C3"/>
    <w:rsid w:val="00DA29A6"/>
    <w:rsid w:val="00E40E47"/>
    <w:rsid w:val="00E41E25"/>
    <w:rsid w:val="00E430DC"/>
    <w:rsid w:val="00E566EC"/>
    <w:rsid w:val="00E8245A"/>
    <w:rsid w:val="00ED068E"/>
    <w:rsid w:val="00EF0784"/>
    <w:rsid w:val="00F97936"/>
    <w:rsid w:val="00FC570A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DCA95"/>
  <w15:docId w15:val="{6044F63C-94A7-4CC2-9B40-3022CFC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C570A"/>
  </w:style>
  <w:style w:type="table" w:styleId="TableGrid">
    <w:name w:val="Table Grid"/>
    <w:basedOn w:val="TableNormal"/>
    <w:uiPriority w:val="59"/>
    <w:rsid w:val="0074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C8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437D"/>
    <w:pPr>
      <w:ind w:left="720"/>
      <w:contextualSpacing/>
    </w:pPr>
  </w:style>
  <w:style w:type="character" w:styleId="Hyperlink">
    <w:name w:val="Hyperlink"/>
    <w:uiPriority w:val="99"/>
    <w:unhideWhenUsed/>
    <w:rsid w:val="00E4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7C5B-2BDA-465D-B755-9EFC8DFE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MBLAW</dc:creator>
  <cp:lastModifiedBy>Ken Proudman</cp:lastModifiedBy>
  <cp:revision>5</cp:revision>
  <dcterms:created xsi:type="dcterms:W3CDTF">2017-12-19T23:53:00Z</dcterms:created>
  <dcterms:modified xsi:type="dcterms:W3CDTF">2017-12-20T02:56:00Z</dcterms:modified>
</cp:coreProperties>
</file>